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4E60A">
      <w:pPr>
        <w:spacing w:line="3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 w14:paraId="66EC69AE">
      <w:pPr>
        <w:spacing w:before="156" w:beforeLines="50" w:after="156" w:afterLines="50"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2025—2026学年共青团工作“五四”</w:t>
      </w:r>
      <w:r>
        <w:rPr>
          <w:rFonts w:ascii="方正小标宋简体" w:hAnsi="黑体" w:eastAsia="方正小标宋简体"/>
          <w:sz w:val="44"/>
          <w:szCs w:val="44"/>
        </w:rPr>
        <w:br w:type="textWrapping"/>
      </w:r>
      <w:r>
        <w:rPr>
          <w:rFonts w:hint="eastAsia" w:ascii="方正小标宋简体" w:hAnsi="黑体" w:eastAsia="方正小标宋简体"/>
          <w:sz w:val="44"/>
          <w:szCs w:val="44"/>
        </w:rPr>
        <w:t>综合表彰“最美团支书”评选活动报名表</w:t>
      </w:r>
    </w:p>
    <w:tbl>
      <w:tblPr>
        <w:tblStyle w:val="13"/>
        <w:tblW w:w="10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591"/>
        <w:gridCol w:w="992"/>
        <w:gridCol w:w="996"/>
        <w:gridCol w:w="1559"/>
        <w:gridCol w:w="422"/>
        <w:gridCol w:w="1138"/>
        <w:gridCol w:w="1615"/>
        <w:gridCol w:w="1904"/>
      </w:tblGrid>
      <w:tr w14:paraId="034B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16E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5F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34F9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1B2F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B509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07BD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A4C5F6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照 片</w:t>
            </w:r>
          </w:p>
        </w:tc>
      </w:tr>
      <w:tr w14:paraId="46F8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F545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籍贯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9483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5136B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BFD2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ADD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B134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2E0163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FD4E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DAE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学院班级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E6681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D02C7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任职时间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B28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002694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416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0145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0819F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642A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2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69F7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DFE1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C0E6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D822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QQ号码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4A92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A20D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电子邮箱</w:t>
            </w:r>
          </w:p>
        </w:tc>
        <w:tc>
          <w:tcPr>
            <w:tcW w:w="4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48C7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6FF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3700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获奖</w:t>
            </w:r>
          </w:p>
          <w:p w14:paraId="5EABB1FC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情况</w:t>
            </w:r>
          </w:p>
        </w:tc>
        <w:tc>
          <w:tcPr>
            <w:tcW w:w="9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F5D9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029DC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8F4F4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辅导员或相关单位负责人评价</w:t>
            </w:r>
          </w:p>
        </w:tc>
        <w:tc>
          <w:tcPr>
            <w:tcW w:w="9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9FDE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4F14F38B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1D00AE9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707748AA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553F90AB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辅导员（相关单位负责人）签名:             </w:t>
            </w:r>
          </w:p>
        </w:tc>
      </w:tr>
      <w:tr w14:paraId="46323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306A"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学院团委或相关单位意见</w:t>
            </w:r>
          </w:p>
        </w:tc>
        <w:tc>
          <w:tcPr>
            <w:tcW w:w="92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1051F6">
            <w:pPr>
              <w:spacing w:line="460" w:lineRule="exact"/>
              <w:ind w:right="630" w:rightChars="30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（签  章）</w:t>
            </w:r>
          </w:p>
          <w:p w14:paraId="03253A17">
            <w:pPr>
              <w:spacing w:line="460" w:lineRule="exact"/>
              <w:ind w:right="420" w:rightChars="200"/>
              <w:jc w:val="righ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    月    日</w:t>
            </w:r>
          </w:p>
        </w:tc>
      </w:tr>
    </w:tbl>
    <w:p w14:paraId="0E97C370">
      <w:pPr>
        <w:spacing w:line="460" w:lineRule="exact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共青团中南财经政法大学委员会二〇二六年制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E9F6A">
    <w:pPr>
      <w:pStyle w:val="11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C0561"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250A2"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37E94C">
    <w:pPr>
      <w:pStyle w:val="12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6D8FA"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297CA"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94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1AA24D9F"/>
    <w:rsid w:val="00115E4D"/>
    <w:rsid w:val="00174862"/>
    <w:rsid w:val="00422FBF"/>
    <w:rsid w:val="004411C5"/>
    <w:rsid w:val="005C5C60"/>
    <w:rsid w:val="00773D84"/>
    <w:rsid w:val="00890138"/>
    <w:rsid w:val="009C54F2"/>
    <w:rsid w:val="00A34B6A"/>
    <w:rsid w:val="00B853FF"/>
    <w:rsid w:val="00B96AA5"/>
    <w:rsid w:val="00BA58A0"/>
    <w:rsid w:val="022E1876"/>
    <w:rsid w:val="07011CC2"/>
    <w:rsid w:val="07644792"/>
    <w:rsid w:val="09284798"/>
    <w:rsid w:val="0F2B6FD9"/>
    <w:rsid w:val="183C240D"/>
    <w:rsid w:val="19495A8C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79B78C1"/>
    <w:rsid w:val="5B487E91"/>
    <w:rsid w:val="5CF9550F"/>
    <w:rsid w:val="5EFEBDE8"/>
    <w:rsid w:val="66CB2C54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00"/>
      <w:outlineLvl w:val="1"/>
    </w:pPr>
    <w:rPr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180"/>
      <w:outlineLvl w:val="2"/>
    </w:pPr>
    <w:rPr>
      <w:b/>
      <w:sz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40" w:after="160"/>
      <w:outlineLvl w:val="3"/>
    </w:pPr>
    <w:rPr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40" w:after="160"/>
      <w:outlineLvl w:val="4"/>
    </w:pPr>
    <w:rPr>
      <w:b/>
      <w:sz w:val="28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120"/>
      <w:outlineLvl w:val="5"/>
    </w:pPr>
    <w:rPr>
      <w:b/>
      <w:sz w:val="24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before="240" w:after="120"/>
      <w:outlineLvl w:val="6"/>
    </w:pPr>
    <w:rPr>
      <w:b/>
      <w:sz w:val="24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before="180" w:after="64"/>
      <w:outlineLvl w:val="7"/>
    </w:pPr>
    <w:rPr>
      <w:sz w:val="24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before="180" w:after="64"/>
      <w:outlineLvl w:val="8"/>
    </w:p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仿宋_GB2312" w:hAnsiTheme="majorHAnsi"/>
      <w:sz w:val="18"/>
      <w:szCs w:val="18"/>
    </w:rPr>
  </w:style>
  <w:style w:type="paragraph" w:styleId="12">
    <w:name w:val="header"/>
    <w:basedOn w:val="1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ajorHAnsi"/>
      <w:sz w:val="18"/>
      <w:szCs w:val="18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151</Characters>
  <Lines>1</Lines>
  <Paragraphs>1</Paragraphs>
  <TotalTime>5</TotalTime>
  <ScaleCrop>false</ScaleCrop>
  <LinksUpToDate>false</LinksUpToDate>
  <CharactersWithSpaces>179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2018-05-27T17:24:00Z</dcterms:created>
  <dc:creator>杜飞</dc:creator>
  <cp:lastModifiedBy>于晓愉</cp:lastModifiedBy>
  <dcterms:modified xsi:type="dcterms:W3CDTF">2026-03-24T06:35:01Z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B20D78DC09D54222BFE19F57BDA04BED_13</vt:lpwstr>
  </property>
  <property fmtid="{D5CDD505-2E9C-101B-9397-08002B2CF9AE}" pid="6" name="KSOTemplateDocerSaveRecord">
    <vt:lpwstr>eyJoZGlkIjoiNzViNmJjNDBkZmY3YTVjYmU4ZWM1MjQ2NzViMjdhM2MiLCJ1c2VySWQiOiIxNjE5OTQ2MzU1In0=</vt:lpwstr>
  </property>
</Properties>
</file>