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1B1FD">
      <w:pPr>
        <w:spacing w:before="181" w:line="219" w:lineRule="auto"/>
        <w:ind w:firstLine="496" w:firstLineChars="200"/>
      </w:pPr>
      <w:r>
        <w:rPr>
          <w:rFonts w:hint="eastAsia" w:ascii="方正仿宋_GB2312" w:hAnsi="方正仿宋_GB2312" w:eastAsia="方正仿宋_GB2312" w:cs="方正仿宋_GB2312"/>
          <w:spacing w:val="-16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spacing w:val="-16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7AF98232">
      <w:pPr>
        <w:spacing w:before="101" w:line="226" w:lineRule="auto"/>
        <w:jc w:val="center"/>
        <w:outlineLvl w:val="0"/>
      </w:pP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36"/>
          <w:szCs w:val="36"/>
        </w:rPr>
        <w:t>自愿参赛责任及风险告知书</w:t>
      </w:r>
    </w:p>
    <w:p w14:paraId="5BF0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1" w:line="400" w:lineRule="exact"/>
        <w:ind w:left="424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</w:rPr>
        <w:t>一、本队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  <w:lang w:val="en-US" w:eastAsia="zh-CN"/>
        </w:rPr>
        <w:t>所有队员均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</w:rPr>
        <w:t>自愿报名参加比赛并签署本责任书。</w:t>
      </w:r>
    </w:p>
    <w:p w14:paraId="13763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6" w:line="400" w:lineRule="exact"/>
        <w:ind w:firstLine="423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二、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</w:rPr>
        <w:t>本队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  <w:lang w:val="en-US" w:eastAsia="zh-CN"/>
        </w:rPr>
        <w:t>所有队员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已全面了解并同意遵守大会所制订的各项竞赛规程、规则、要求及采取的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安全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</w:rPr>
        <w:t>措施。</w:t>
      </w:r>
    </w:p>
    <w:p w14:paraId="5654D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5" w:line="400" w:lineRule="exact"/>
        <w:ind w:firstLine="419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三、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</w:rPr>
        <w:t>本队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  <w:lang w:val="en-US" w:eastAsia="zh-CN"/>
        </w:rPr>
        <w:t>所有队员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已完全了解自己的身体状况，确认自己身体健康状况良好，具备参赛条件，已为参赛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做好充分准备，并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  <w:lang w:val="en-US" w:eastAsia="zh-CN"/>
        </w:rPr>
        <w:t>已提供个人信息用于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在比赛前购买“人身意外伤害保险”，</w:t>
      </w:r>
      <w:r>
        <w:rPr>
          <w:rFonts w:hint="eastAsia" w:ascii="方正仿宋_GB2312" w:hAnsi="方正仿宋_GB2312" w:eastAsia="方正仿宋_GB2312" w:cs="方正仿宋_GB2312"/>
          <w:spacing w:val="-49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自愿承担相应风险。</w:t>
      </w:r>
    </w:p>
    <w:p w14:paraId="05E09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7" w:line="400" w:lineRule="exact"/>
        <w:ind w:left="2" w:firstLine="439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四、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</w:rPr>
        <w:t>本队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  <w:lang w:val="en-US" w:eastAsia="zh-CN"/>
        </w:rPr>
        <w:t>所有队员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充分了解本次比赛可能出现的风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险，且已准备必要的防范措施，以对自己（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  <w:lang w:val="en-US" w:eastAsia="zh-CN"/>
        </w:rPr>
        <w:t>参赛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学生）安全负责的态度参赛。</w:t>
      </w:r>
    </w:p>
    <w:p w14:paraId="06660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6" w:line="400" w:lineRule="exact"/>
        <w:ind w:left="5" w:firstLine="419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五、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</w:rPr>
        <w:t>本队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  <w:lang w:val="en-US" w:eastAsia="zh-CN"/>
        </w:rPr>
        <w:t>所有队员均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愿意承担比赛期间发生的自身意外风险责任，且同意对于非大会原因造成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的伤害等任何形式的损失大会不承担任何形式的赔偿。</w:t>
      </w:r>
    </w:p>
    <w:p w14:paraId="38B96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7" w:line="400" w:lineRule="exact"/>
        <w:ind w:right="49" w:firstLine="422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六、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</w:rPr>
        <w:t>本队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  <w:lang w:val="en-US" w:eastAsia="zh-CN"/>
        </w:rPr>
        <w:t>所有队员均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同意接受大会在比赛期间提供的现场急救性质的医务治疗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，但在离开现场后，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在医院救治等发生的相关费用由本人负担。</w:t>
      </w:r>
    </w:p>
    <w:p w14:paraId="51DBD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7" w:line="400" w:lineRule="exact"/>
        <w:ind w:left="42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七、本队所有队员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均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承诺以自己的名义参赛，决不冒名顶替，否则自愿承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担全部法律责任。</w:t>
      </w:r>
    </w:p>
    <w:p w14:paraId="534D2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7" w:line="400" w:lineRule="exact"/>
        <w:ind w:firstLine="423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八、本队所有队员均已认真阅读并全面理解以上内容，且对上述所有内容予以确认并承担相应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的法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</w:rPr>
        <w:t>律责任。</w:t>
      </w:r>
    </w:p>
    <w:p w14:paraId="7E848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6" w:line="400" w:lineRule="exact"/>
        <w:ind w:left="422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参赛项目：</w:t>
      </w:r>
    </w:p>
    <w:p w14:paraId="19B1A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6" w:line="400" w:lineRule="exact"/>
        <w:ind w:left="42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运动员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  <w:lang w:val="en-US" w:eastAsia="zh-CN"/>
        </w:rPr>
        <w:t>签名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：</w:t>
      </w:r>
    </w:p>
    <w:p w14:paraId="2C045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5" w:line="400" w:lineRule="exact"/>
        <w:ind w:left="420"/>
        <w:textAlignment w:val="auto"/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</w:pPr>
    </w:p>
    <w:p w14:paraId="7C26D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5" w:line="400" w:lineRule="exact"/>
        <w:ind w:left="420"/>
        <w:textAlignment w:val="auto"/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</w:pPr>
    </w:p>
    <w:p w14:paraId="76FDF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5" w:line="400" w:lineRule="exact"/>
        <w:ind w:left="42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运动队领队签名：</w:t>
      </w:r>
    </w:p>
    <w:p w14:paraId="18569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6" w:line="400" w:lineRule="exact"/>
        <w:ind w:left="422" w:firstLine="4114" w:firstLineChars="17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4"/>
          <w:szCs w:val="24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年      月</w:t>
      </w:r>
      <w:r>
        <w:rPr>
          <w:rFonts w:hint="eastAsia" w:ascii="方正仿宋_GB2312" w:hAnsi="方正仿宋_GB2312" w:eastAsia="方正仿宋_GB2312" w:cs="方正仿宋_GB2312"/>
          <w:spacing w:val="8"/>
          <w:sz w:val="24"/>
          <w:szCs w:val="24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日</w:t>
      </w:r>
    </w:p>
    <w:p w14:paraId="727EC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0"/>
          <w:szCs w:val="2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备注：《告知书》为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  <w:lang w:val="en-US" w:eastAsia="zh-CN"/>
        </w:rPr>
        <w:t>每个参赛队伍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1</w:t>
      </w:r>
      <w:r>
        <w:rPr>
          <w:rFonts w:hint="eastAsia" w:ascii="方正仿宋_GB2312" w:hAnsi="方正仿宋_GB2312" w:eastAsia="方正仿宋_GB2312" w:cs="方正仿宋_GB2312"/>
          <w:spacing w:val="-48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份，先由运动员本人签字，然后由领队签字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最后将所有参赛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  <w:lang w:val="en-US" w:eastAsia="zh-CN"/>
        </w:rPr>
        <w:t>队伍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《告知书》装订成册，并在报到时交给组委会。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1A14F75-712C-47ED-A9F7-FC4C2102832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A095D41-A82C-4A9D-99E5-A0563455F2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C7C328-6E97-4084-8126-BBBF767655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875C0"/>
    <w:rsid w:val="0AC35342"/>
    <w:rsid w:val="136A4CE7"/>
    <w:rsid w:val="24AB3C81"/>
    <w:rsid w:val="27F9757C"/>
    <w:rsid w:val="52D0546B"/>
    <w:rsid w:val="6CAF20DF"/>
    <w:rsid w:val="6FD8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rFonts w:ascii="Arial" w:hAnsi="Arial" w:eastAsia="宋体" w:cs="Arial"/>
      <w:snapToGrid w:val="0"/>
      <w:color w:val="000000"/>
      <w:kern w:val="0"/>
      <w:sz w:val="18"/>
      <w:szCs w:val="21"/>
      <w:lang w:eastAsia="en-US"/>
    </w:rPr>
  </w:style>
  <w:style w:type="paragraph" w:styleId="4">
    <w:name w:val="toc 1"/>
    <w:basedOn w:val="1"/>
    <w:next w:val="1"/>
    <w:qFormat/>
    <w:uiPriority w:val="0"/>
    <w:pPr>
      <w:ind w:firstLine="0" w:firstLineChars="0"/>
      <w:jc w:val="both"/>
    </w:pPr>
    <w:rPr>
      <w:rFonts w:ascii="Arial" w:hAnsi="Arial" w:eastAsia="黑体" w:cs="Arial"/>
      <w:snapToGrid w:val="0"/>
      <w:color w:val="000000"/>
      <w:kern w:val="0"/>
      <w:sz w:val="28"/>
      <w:szCs w:val="21"/>
      <w:lang w:eastAsia="en-US"/>
    </w:rPr>
  </w:style>
  <w:style w:type="paragraph" w:styleId="5">
    <w:name w:val="toc 2"/>
    <w:basedOn w:val="1"/>
    <w:next w:val="1"/>
    <w:qFormat/>
    <w:uiPriority w:val="0"/>
    <w:pPr>
      <w:ind w:left="480" w:leftChars="200" w:firstLine="0" w:firstLineChars="0"/>
      <w:jc w:val="both"/>
    </w:pPr>
    <w:rPr>
      <w:rFonts w:ascii="Arial" w:hAnsi="Arial" w:eastAsia="宋体" w:cs="Arial"/>
      <w:snapToGrid w:val="0"/>
      <w:color w:val="000000"/>
      <w:kern w:val="0"/>
      <w:sz w:val="24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531</Characters>
  <Lines>0</Lines>
  <Paragraphs>0</Paragraphs>
  <TotalTime>4</TotalTime>
  <ScaleCrop>false</ScaleCrop>
  <LinksUpToDate>false</LinksUpToDate>
  <CharactersWithSpaces>552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2026-04-14T05:42:00Z</dcterms:created>
  <dc:creator>伊帕尔古丽·吐尔孙江</dc:creator>
  <cp:lastModifiedBy>伊帕尔古丽·吐尔孙江</cp:lastModifiedBy>
  <dcterms:modified xsi:type="dcterms:W3CDTF">2026-04-15T09:14:50Z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1FD66973E8E741C4B4644203AFE22A6D_13</vt:lpwstr>
  </property>
  <property fmtid="{D5CDD505-2E9C-101B-9397-08002B2CF9AE}" pid="4" name="KSOTemplateDocerSaveRecord">
    <vt:lpwstr>eyJoZGlkIjoiMjg1MTUxZWM5MmI4NjVjMGYwMTE1MTNiNGJkNjI4MTMiLCJ1c2VySWQiOiIxNjQ4MTgzMzgzIn0=</vt:lpwstr>
  </property>
</Properties>
</file>